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3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8"/>
        <w:gridCol w:w="3780"/>
        <w:gridCol w:w="3510"/>
        <w:gridCol w:w="900"/>
      </w:tblGrid>
      <w:tr w:rsidR="003E3DFA" w:rsidTr="003E3DFA">
        <w:tc>
          <w:tcPr>
            <w:tcW w:w="5958" w:type="dxa"/>
          </w:tcPr>
          <w:p w:rsidR="003E3DFA" w:rsidRPr="00606A4E" w:rsidRDefault="003E3DFA" w:rsidP="003E3DFA">
            <w:pPr>
              <w:pStyle w:val="Heading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Goal</w:t>
            </w:r>
          </w:p>
        </w:tc>
        <w:tc>
          <w:tcPr>
            <w:tcW w:w="3780" w:type="dxa"/>
          </w:tcPr>
          <w:p w:rsidR="003E3DFA" w:rsidRPr="00606A4E" w:rsidRDefault="003E3DFA" w:rsidP="003E3DFA">
            <w:pPr>
              <w:pStyle w:val="Heading3"/>
              <w:rPr>
                <w:i/>
                <w:sz w:val="18"/>
                <w:szCs w:val="18"/>
              </w:rPr>
            </w:pPr>
            <w:r w:rsidRPr="00606A4E">
              <w:rPr>
                <w:i/>
                <w:sz w:val="18"/>
                <w:szCs w:val="18"/>
              </w:rPr>
              <w:t>Lesson Activities</w:t>
            </w:r>
          </w:p>
        </w:tc>
        <w:tc>
          <w:tcPr>
            <w:tcW w:w="3510" w:type="dxa"/>
          </w:tcPr>
          <w:p w:rsidR="003E3DFA" w:rsidRPr="00606A4E" w:rsidRDefault="003E3DFA" w:rsidP="003E3DFA">
            <w:pPr>
              <w:pStyle w:val="Heading3"/>
              <w:rPr>
                <w:i/>
                <w:sz w:val="18"/>
                <w:szCs w:val="18"/>
              </w:rPr>
            </w:pPr>
            <w:r w:rsidRPr="00606A4E">
              <w:rPr>
                <w:i/>
                <w:sz w:val="18"/>
                <w:szCs w:val="18"/>
              </w:rPr>
              <w:t>Assessment</w:t>
            </w:r>
          </w:p>
        </w:tc>
        <w:tc>
          <w:tcPr>
            <w:tcW w:w="900" w:type="dxa"/>
          </w:tcPr>
          <w:p w:rsidR="003E3DFA" w:rsidRPr="00606A4E" w:rsidRDefault="003E3DFA" w:rsidP="003E3DFA">
            <w:pPr>
              <w:pStyle w:val="Heading3"/>
              <w:rPr>
                <w:i/>
                <w:sz w:val="18"/>
                <w:szCs w:val="18"/>
              </w:rPr>
            </w:pPr>
            <w:r w:rsidRPr="00606A4E">
              <w:rPr>
                <w:i/>
                <w:sz w:val="18"/>
                <w:szCs w:val="18"/>
              </w:rPr>
              <w:t xml:space="preserve"> Covered</w:t>
            </w:r>
          </w:p>
        </w:tc>
      </w:tr>
      <w:tr w:rsidR="003E3DFA" w:rsidTr="003E3DFA">
        <w:tc>
          <w:tcPr>
            <w:tcW w:w="5958" w:type="dxa"/>
          </w:tcPr>
          <w:p w:rsidR="003E3DFA" w:rsidRPr="00E0036F" w:rsidRDefault="003E3DFA" w:rsidP="003E3DFA">
            <w:pPr>
              <w:rPr>
                <w:b/>
                <w:sz w:val="28"/>
                <w:szCs w:val="28"/>
              </w:rPr>
            </w:pPr>
            <w:r w:rsidRPr="00E0036F">
              <w:rPr>
                <w:b/>
                <w:sz w:val="28"/>
                <w:szCs w:val="28"/>
              </w:rPr>
              <w:t>--</w:t>
            </w:r>
            <w:r>
              <w:rPr>
                <w:b/>
                <w:sz w:val="28"/>
                <w:szCs w:val="28"/>
              </w:rPr>
              <w:t>-------------</w:t>
            </w:r>
            <w:r w:rsidRPr="00E0036F">
              <w:rPr>
                <w:b/>
                <w:sz w:val="28"/>
                <w:szCs w:val="28"/>
              </w:rPr>
              <w:t>--------1</w:t>
            </w:r>
            <w:r w:rsidRPr="00E0036F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Quarter-----------</w:t>
            </w:r>
            <w:r w:rsidRPr="00E0036F">
              <w:rPr>
                <w:b/>
                <w:sz w:val="28"/>
                <w:szCs w:val="28"/>
              </w:rPr>
              <w:t>------------</w:t>
            </w:r>
          </w:p>
        </w:tc>
        <w:tc>
          <w:tcPr>
            <w:tcW w:w="3780" w:type="dxa"/>
          </w:tcPr>
          <w:p w:rsidR="003E3DFA" w:rsidRPr="00E0036F" w:rsidRDefault="003E3DFA" w:rsidP="003E3DFA">
            <w:pPr>
              <w:pStyle w:val="Heading2"/>
              <w:framePr w:hSpace="0" w:wrap="auto" w:vAnchor="margin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</w:t>
            </w:r>
          </w:p>
        </w:tc>
        <w:tc>
          <w:tcPr>
            <w:tcW w:w="3510" w:type="dxa"/>
          </w:tcPr>
          <w:p w:rsidR="003E3DFA" w:rsidRPr="00E0036F" w:rsidRDefault="003E3DFA" w:rsidP="003E3DFA">
            <w:pPr>
              <w:pStyle w:val="Heading2"/>
              <w:framePr w:hSpace="0" w:wrap="auto" w:vAnchor="margin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</w:t>
            </w:r>
          </w:p>
        </w:tc>
        <w:tc>
          <w:tcPr>
            <w:tcW w:w="900" w:type="dxa"/>
          </w:tcPr>
          <w:p w:rsidR="003E3DFA" w:rsidRPr="00E0036F" w:rsidRDefault="003E3DFA" w:rsidP="003E3DFA">
            <w:pPr>
              <w:pStyle w:val="Heading2"/>
              <w:framePr w:hSpace="0" w:wrap="auto" w:vAnchor="margin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</w:tr>
      <w:tr w:rsidR="003E3DFA" w:rsidTr="003E3DFA">
        <w:tc>
          <w:tcPr>
            <w:tcW w:w="5958" w:type="dxa"/>
          </w:tcPr>
          <w:p w:rsidR="003E3DFA" w:rsidRPr="000D0FEF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Uses language to share ideas, needs and feelings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story</w:t>
            </w:r>
            <w:proofErr w:type="gramEnd"/>
            <w:r>
              <w:rPr>
                <w:b w:val="0"/>
              </w:rPr>
              <w:t xml:space="preserve"> time, social centers/free choice time, 2</w:t>
            </w:r>
            <w:r w:rsidRPr="006C39AE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 xml:space="preserve"> Step, recess, everyday social interaction </w:t>
            </w:r>
          </w:p>
        </w:tc>
        <w:tc>
          <w:tcPr>
            <w:tcW w:w="3510" w:type="dxa"/>
          </w:tcPr>
          <w:p w:rsidR="003E3DFA" w:rsidRPr="009B45B5" w:rsidRDefault="003E3DFA" w:rsidP="003E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Observational Assessment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Expresses spoken ideas clearly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story</w:t>
            </w:r>
            <w:proofErr w:type="gramEnd"/>
            <w:r>
              <w:rPr>
                <w:b w:val="0"/>
              </w:rPr>
              <w:t xml:space="preserve"> time, social centers/free choice time, 2</w:t>
            </w:r>
            <w:r w:rsidRPr="006C39AE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 xml:space="preserve"> Step, recess, everyday social interaction, modeling </w:t>
            </w:r>
          </w:p>
        </w:tc>
        <w:tc>
          <w:tcPr>
            <w:tcW w:w="3510" w:type="dxa"/>
          </w:tcPr>
          <w:p w:rsidR="003E3DFA" w:rsidRPr="009B45B5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  <w:szCs w:val="20"/>
              </w:rPr>
              <w:t>Observational Assessment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Listens actively and attentively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classroom</w:t>
            </w:r>
            <w:proofErr w:type="gramEnd"/>
            <w:r>
              <w:rPr>
                <w:b w:val="0"/>
              </w:rPr>
              <w:t xml:space="preserve"> rules/management, modeling, expectations, practice, listen &amp; do activities,  carpet/story activities</w:t>
            </w:r>
          </w:p>
        </w:tc>
        <w:tc>
          <w:tcPr>
            <w:tcW w:w="3510" w:type="dxa"/>
          </w:tcPr>
          <w:p w:rsidR="003E3DFA" w:rsidRPr="009B45B5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  <w:szCs w:val="20"/>
              </w:rPr>
              <w:t>Observational Assessment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Understands print concepts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morning</w:t>
            </w:r>
            <w:proofErr w:type="gramEnd"/>
            <w:r>
              <w:rPr>
                <w:b w:val="0"/>
              </w:rPr>
              <w:t xml:space="preserve"> message, story time, small reading groups, group discussion, worksheets, calendar/counting (directional, sweeping, etc) </w:t>
            </w:r>
          </w:p>
        </w:tc>
        <w:tc>
          <w:tcPr>
            <w:tcW w:w="3510" w:type="dxa"/>
          </w:tcPr>
          <w:p w:rsidR="003E3DFA" w:rsidRDefault="003E3DFA" w:rsidP="003E3DFA">
            <w:pPr>
              <w:rPr>
                <w:sz w:val="20"/>
                <w:szCs w:val="20"/>
              </w:rPr>
            </w:pPr>
            <w:r w:rsidRPr="009B45B5">
              <w:rPr>
                <w:sz w:val="20"/>
                <w:szCs w:val="20"/>
              </w:rPr>
              <w:t xml:space="preserve">Grade level quarterly assessment </w:t>
            </w:r>
          </w:p>
          <w:p w:rsidR="003E3DFA" w:rsidRDefault="003E3DFA" w:rsidP="003E3DFA">
            <w:pPr>
              <w:rPr>
                <w:sz w:val="20"/>
              </w:rPr>
            </w:pPr>
            <w:r w:rsidRPr="009B45B5">
              <w:rPr>
                <w:sz w:val="20"/>
                <w:szCs w:val="20"/>
              </w:rPr>
              <w:t>(1:1</w:t>
            </w:r>
            <w:r>
              <w:rPr>
                <w:sz w:val="20"/>
                <w:szCs w:val="20"/>
              </w:rPr>
              <w:t>-Concepts about Print</w:t>
            </w:r>
            <w:r w:rsidRPr="009B45B5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Participates in story discussions (predictions)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read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alouds</w:t>
            </w:r>
            <w:proofErr w:type="spellEnd"/>
            <w:r>
              <w:rPr>
                <w:b w:val="0"/>
              </w:rPr>
              <w:t xml:space="preserve">, give/receive discussion, picture walking, picture discussions </w:t>
            </w:r>
          </w:p>
        </w:tc>
        <w:tc>
          <w:tcPr>
            <w:tcW w:w="3510" w:type="dxa"/>
          </w:tcPr>
          <w:p w:rsidR="003E3DFA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 xml:space="preserve">Grade level quarterly assessment </w:t>
            </w:r>
          </w:p>
          <w:p w:rsidR="003E3DFA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>(1:1</w:t>
            </w:r>
            <w:r>
              <w:rPr>
                <w:b w:val="0"/>
                <w:szCs w:val="20"/>
              </w:rPr>
              <w:t>-Story Discussions</w:t>
            </w:r>
            <w:r w:rsidRPr="009B45B5">
              <w:rPr>
                <w:b w:val="0"/>
                <w:szCs w:val="20"/>
              </w:rPr>
              <w:t>)</w:t>
            </w:r>
          </w:p>
          <w:p w:rsidR="003E3DFA" w:rsidRPr="009B45B5" w:rsidRDefault="003E3DFA" w:rsidP="003E3DFA"/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Identifies letter names (total range 20-25 out of 54)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flashcards</w:t>
            </w:r>
            <w:proofErr w:type="gramEnd"/>
            <w:r>
              <w:rPr>
                <w:b w:val="0"/>
              </w:rPr>
              <w:t>, Jolly Phonics, color songs, name practice, alphabet games/folder games, music (Who Let the Letters Out, etc), Smart Board, websites (ex: www.starfall.com)</w:t>
            </w:r>
          </w:p>
        </w:tc>
        <w:tc>
          <w:tcPr>
            <w:tcW w:w="3510" w:type="dxa"/>
          </w:tcPr>
          <w:p w:rsidR="003E3DFA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 xml:space="preserve">Grade level quarterly assessment </w:t>
            </w:r>
          </w:p>
          <w:p w:rsidR="003E3DFA" w:rsidRPr="009B45B5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 w:rsidRPr="009B45B5">
              <w:rPr>
                <w:b w:val="0"/>
                <w:szCs w:val="20"/>
              </w:rPr>
              <w:t>(1:1</w:t>
            </w:r>
            <w:r>
              <w:rPr>
                <w:b w:val="0"/>
                <w:szCs w:val="20"/>
              </w:rPr>
              <w:t>-Letter ID &amp; Sound Score Sheet</w:t>
            </w:r>
            <w:r w:rsidRPr="009B45B5">
              <w:rPr>
                <w:b w:val="0"/>
                <w:szCs w:val="20"/>
              </w:rPr>
              <w:t>)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Applies letter sounds (total range 10-13 out of 33)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flashcards</w:t>
            </w:r>
            <w:proofErr w:type="gramEnd"/>
            <w:r>
              <w:rPr>
                <w:b w:val="0"/>
              </w:rPr>
              <w:t>, Jolly Phonics, alphabet games/folder games, music (Who Let the Letters Out, etc), Smart Board, websites (ex: www.starfall.com)</w:t>
            </w:r>
          </w:p>
        </w:tc>
        <w:tc>
          <w:tcPr>
            <w:tcW w:w="3510" w:type="dxa"/>
          </w:tcPr>
          <w:p w:rsidR="003E3DFA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 xml:space="preserve">Grade level quarterly assessment </w:t>
            </w:r>
          </w:p>
          <w:p w:rsidR="003E3DFA" w:rsidRPr="009B45B5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 w:rsidRPr="009B45B5">
              <w:rPr>
                <w:b w:val="0"/>
                <w:szCs w:val="20"/>
              </w:rPr>
              <w:t>(1:1</w:t>
            </w:r>
            <w:r>
              <w:rPr>
                <w:b w:val="0"/>
                <w:szCs w:val="20"/>
              </w:rPr>
              <w:t>-Letter ID &amp; Sound Score Sheet</w:t>
            </w:r>
            <w:r w:rsidRPr="009B45B5">
              <w:rPr>
                <w:b w:val="0"/>
                <w:szCs w:val="20"/>
              </w:rPr>
              <w:t>)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Recognizes common sight words (total range 11-19 out of 50)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word</w:t>
            </w:r>
            <w:proofErr w:type="gramEnd"/>
            <w:r>
              <w:rPr>
                <w:b w:val="0"/>
              </w:rPr>
              <w:t xml:space="preserve"> wall, sight word books, pattern books, flashcards, worksheets </w:t>
            </w:r>
          </w:p>
        </w:tc>
        <w:tc>
          <w:tcPr>
            <w:tcW w:w="3510" w:type="dxa"/>
          </w:tcPr>
          <w:p w:rsidR="003E3DFA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 xml:space="preserve">Grade level quarterly assessment </w:t>
            </w:r>
          </w:p>
          <w:p w:rsidR="003E3DFA" w:rsidRPr="009B45B5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 w:rsidRPr="009B45B5">
              <w:rPr>
                <w:b w:val="0"/>
                <w:szCs w:val="20"/>
              </w:rPr>
              <w:t>(1:1</w:t>
            </w:r>
            <w:r>
              <w:rPr>
                <w:b w:val="0"/>
                <w:szCs w:val="20"/>
              </w:rPr>
              <w:t>-High Frequency Word Assessment</w:t>
            </w:r>
            <w:r w:rsidRPr="009B45B5">
              <w:rPr>
                <w:b w:val="0"/>
                <w:szCs w:val="20"/>
              </w:rPr>
              <w:t>)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Shows willingness to write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paper/pencil</w:t>
            </w:r>
            <w:proofErr w:type="gramEnd"/>
            <w:r>
              <w:rPr>
                <w:b w:val="0"/>
              </w:rPr>
              <w:t>, journal, sidewalk chalk</w:t>
            </w:r>
          </w:p>
        </w:tc>
        <w:tc>
          <w:tcPr>
            <w:tcW w:w="3510" w:type="dxa"/>
          </w:tcPr>
          <w:p w:rsidR="003E3DFA" w:rsidRPr="00EA4CC5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Work sample/Journals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Forms most letters legibly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Internet worksheets (ex: </w:t>
            </w:r>
            <w:proofErr w:type="spellStart"/>
            <w:r>
              <w:rPr>
                <w:b w:val="0"/>
              </w:rPr>
              <w:t>D’Nealian</w:t>
            </w:r>
            <w:proofErr w:type="spellEnd"/>
            <w:r>
              <w:rPr>
                <w:b w:val="0"/>
              </w:rPr>
              <w:t xml:space="preserve"> handwriting), lined paper, modeling, Smart Board, marker boards, dotted letters, tracing, fine motor exercises (ex: cutting, shaving cream, rubber bands, sand, </w:t>
            </w:r>
            <w:proofErr w:type="spellStart"/>
            <w:r>
              <w:rPr>
                <w:b w:val="0"/>
              </w:rPr>
              <w:t>playdough</w:t>
            </w:r>
            <w:proofErr w:type="spellEnd"/>
            <w:r>
              <w:rPr>
                <w:b w:val="0"/>
              </w:rPr>
              <w:t xml:space="preserve">)  </w:t>
            </w:r>
          </w:p>
        </w:tc>
        <w:tc>
          <w:tcPr>
            <w:tcW w:w="3510" w:type="dxa"/>
          </w:tcPr>
          <w:p w:rsidR="003E3DFA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Grade level quarterly assessment</w:t>
            </w:r>
          </w:p>
          <w:p w:rsidR="003E3DFA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 (WG-Writing Sample)</w:t>
            </w:r>
          </w:p>
          <w:p w:rsidR="003E3DFA" w:rsidRPr="00EA4CC5" w:rsidRDefault="003E3DFA" w:rsidP="003E3DFA">
            <w:pPr>
              <w:rPr>
                <w:sz w:val="20"/>
                <w:szCs w:val="20"/>
              </w:rPr>
            </w:pPr>
            <w:r w:rsidRPr="00EA4CC5">
              <w:rPr>
                <w:sz w:val="20"/>
                <w:szCs w:val="20"/>
              </w:rPr>
              <w:t>*along with work sample/journals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rPr>
          <w:trHeight w:val="425"/>
        </w:trPr>
        <w:tc>
          <w:tcPr>
            <w:tcW w:w="5958" w:type="dxa"/>
          </w:tcPr>
          <w:p w:rsidR="003E3DFA" w:rsidRPr="00E0036F" w:rsidRDefault="003E3DFA" w:rsidP="003E3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  <w:r w:rsidRPr="00E0036F">
              <w:rPr>
                <w:b/>
                <w:sz w:val="28"/>
                <w:szCs w:val="28"/>
              </w:rPr>
              <w:t>----------------2</w:t>
            </w:r>
            <w:r w:rsidRPr="00E0036F">
              <w:rPr>
                <w:b/>
                <w:sz w:val="28"/>
                <w:szCs w:val="28"/>
                <w:vertAlign w:val="superscript"/>
              </w:rPr>
              <w:t>nd</w:t>
            </w:r>
            <w:r w:rsidRPr="00E0036F">
              <w:rPr>
                <w:b/>
                <w:sz w:val="28"/>
                <w:szCs w:val="28"/>
              </w:rPr>
              <w:t xml:space="preserve"> Quarter---------------------</w:t>
            </w:r>
          </w:p>
        </w:tc>
        <w:tc>
          <w:tcPr>
            <w:tcW w:w="3780" w:type="dxa"/>
          </w:tcPr>
          <w:p w:rsidR="003E3DFA" w:rsidRPr="00E0036F" w:rsidRDefault="003E3DFA" w:rsidP="003E3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------------------------------------</w:t>
            </w:r>
          </w:p>
        </w:tc>
        <w:tc>
          <w:tcPr>
            <w:tcW w:w="3510" w:type="dxa"/>
          </w:tcPr>
          <w:p w:rsidR="003E3DFA" w:rsidRPr="00E0036F" w:rsidRDefault="003E3DFA" w:rsidP="003E3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-----------------------------------</w:t>
            </w:r>
          </w:p>
        </w:tc>
        <w:tc>
          <w:tcPr>
            <w:tcW w:w="900" w:type="dxa"/>
          </w:tcPr>
          <w:p w:rsidR="003E3DFA" w:rsidRPr="00E0036F" w:rsidRDefault="003E3DFA" w:rsidP="003E3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</w:tr>
      <w:tr w:rsidR="003E3DFA" w:rsidTr="003E3DFA">
        <w:tc>
          <w:tcPr>
            <w:tcW w:w="5958" w:type="dxa"/>
          </w:tcPr>
          <w:p w:rsidR="003E3DFA" w:rsidRPr="000D0FEF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Uses language to share ideas, needs and feelings *continue*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story</w:t>
            </w:r>
            <w:proofErr w:type="gramEnd"/>
            <w:r>
              <w:rPr>
                <w:b w:val="0"/>
              </w:rPr>
              <w:t xml:space="preserve"> time, social centers/free choice time, 2</w:t>
            </w:r>
            <w:r w:rsidRPr="006C39AE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 xml:space="preserve"> Step, recess, everyday social interaction </w:t>
            </w:r>
          </w:p>
        </w:tc>
        <w:tc>
          <w:tcPr>
            <w:tcW w:w="3510" w:type="dxa"/>
          </w:tcPr>
          <w:p w:rsidR="003E3DFA" w:rsidRPr="009B45B5" w:rsidRDefault="003E3DFA" w:rsidP="003E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Observational Assessment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Expresses spoken ideas clearly *continue*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story</w:t>
            </w:r>
            <w:proofErr w:type="gramEnd"/>
            <w:r>
              <w:rPr>
                <w:b w:val="0"/>
              </w:rPr>
              <w:t xml:space="preserve"> time, social centers/free choice time, </w:t>
            </w:r>
            <w:r>
              <w:rPr>
                <w:b w:val="0"/>
              </w:rPr>
              <w:lastRenderedPageBreak/>
              <w:t>2</w:t>
            </w:r>
            <w:r w:rsidRPr="006C39AE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 xml:space="preserve"> Step, recess, everyday social interaction, modeling </w:t>
            </w:r>
          </w:p>
        </w:tc>
        <w:tc>
          <w:tcPr>
            <w:tcW w:w="3510" w:type="dxa"/>
          </w:tcPr>
          <w:p w:rsidR="003E3DFA" w:rsidRPr="009B45B5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  <w:szCs w:val="20"/>
              </w:rPr>
              <w:lastRenderedPageBreak/>
              <w:t>Observational Assessment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Listens actively and attentively *continue*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classroom</w:t>
            </w:r>
            <w:proofErr w:type="gramEnd"/>
            <w:r>
              <w:rPr>
                <w:b w:val="0"/>
              </w:rPr>
              <w:t xml:space="preserve"> rules/management, modeling, expectations, practice, listen &amp; do activities,  carpet/story activities</w:t>
            </w:r>
          </w:p>
        </w:tc>
        <w:tc>
          <w:tcPr>
            <w:tcW w:w="3510" w:type="dxa"/>
          </w:tcPr>
          <w:p w:rsidR="003E3DFA" w:rsidRPr="009B45B5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  <w:szCs w:val="20"/>
              </w:rPr>
              <w:t>Observational Assessment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Understands print concepts *continue*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morning</w:t>
            </w:r>
            <w:proofErr w:type="gramEnd"/>
            <w:r>
              <w:rPr>
                <w:b w:val="0"/>
              </w:rPr>
              <w:t xml:space="preserve"> message, story time, small reading groups, group discussion, worksheets, calendar/counting (directional, sweeping, etc) </w:t>
            </w:r>
          </w:p>
        </w:tc>
        <w:tc>
          <w:tcPr>
            <w:tcW w:w="3510" w:type="dxa"/>
          </w:tcPr>
          <w:p w:rsidR="003E3DFA" w:rsidRDefault="003E3DFA" w:rsidP="003E3DFA">
            <w:pPr>
              <w:rPr>
                <w:sz w:val="20"/>
                <w:szCs w:val="20"/>
              </w:rPr>
            </w:pPr>
            <w:r w:rsidRPr="009B45B5">
              <w:rPr>
                <w:sz w:val="20"/>
                <w:szCs w:val="20"/>
              </w:rPr>
              <w:t xml:space="preserve">Grade level quarterly assessment </w:t>
            </w:r>
          </w:p>
          <w:p w:rsidR="003E3DFA" w:rsidRDefault="003E3DFA" w:rsidP="003E3DFA">
            <w:pPr>
              <w:rPr>
                <w:sz w:val="20"/>
              </w:rPr>
            </w:pPr>
            <w:r w:rsidRPr="009B45B5">
              <w:rPr>
                <w:sz w:val="20"/>
                <w:szCs w:val="20"/>
              </w:rPr>
              <w:t>(1:1</w:t>
            </w:r>
            <w:r>
              <w:rPr>
                <w:sz w:val="20"/>
                <w:szCs w:val="20"/>
              </w:rPr>
              <w:t>-Concepts about Print</w:t>
            </w:r>
            <w:r w:rsidRPr="009B45B5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Participates in story discussions (Predictions &amp; retelling)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read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alouds</w:t>
            </w:r>
            <w:proofErr w:type="spellEnd"/>
            <w:r>
              <w:rPr>
                <w:b w:val="0"/>
              </w:rPr>
              <w:t xml:space="preserve">, give/receive discussion, picture walking, picture discussions, sequencing cards/activities </w:t>
            </w:r>
          </w:p>
        </w:tc>
        <w:tc>
          <w:tcPr>
            <w:tcW w:w="3510" w:type="dxa"/>
          </w:tcPr>
          <w:p w:rsidR="003E3DFA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 xml:space="preserve">Grade level quarterly assessment </w:t>
            </w:r>
          </w:p>
          <w:p w:rsidR="003E3DFA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>(1:1</w:t>
            </w:r>
            <w:r>
              <w:rPr>
                <w:b w:val="0"/>
                <w:szCs w:val="20"/>
              </w:rPr>
              <w:t>-Story Discussions</w:t>
            </w:r>
            <w:r w:rsidRPr="009B45B5">
              <w:rPr>
                <w:b w:val="0"/>
                <w:szCs w:val="20"/>
              </w:rPr>
              <w:t>)</w:t>
            </w:r>
          </w:p>
          <w:p w:rsidR="003E3DFA" w:rsidRPr="009B45B5" w:rsidRDefault="003E3DFA" w:rsidP="003E3DFA"/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Identifies letter names (total range 31-51 out of 54)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flashcards</w:t>
            </w:r>
            <w:proofErr w:type="gramEnd"/>
            <w:r>
              <w:rPr>
                <w:b w:val="0"/>
              </w:rPr>
              <w:t>, Jolly Phonics, color songs, name practice, alphabet games/folder games, music (Who Let the Letters Out, etc), Smart Board, websites (ex: www.starfall.com)</w:t>
            </w:r>
          </w:p>
        </w:tc>
        <w:tc>
          <w:tcPr>
            <w:tcW w:w="3510" w:type="dxa"/>
          </w:tcPr>
          <w:p w:rsidR="003E3DFA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 xml:space="preserve">Grade level quarterly assessment </w:t>
            </w:r>
          </w:p>
          <w:p w:rsidR="003E3DFA" w:rsidRPr="009B45B5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 w:rsidRPr="009B45B5">
              <w:rPr>
                <w:b w:val="0"/>
                <w:szCs w:val="20"/>
              </w:rPr>
              <w:t>(1:1</w:t>
            </w:r>
            <w:r>
              <w:rPr>
                <w:b w:val="0"/>
                <w:szCs w:val="20"/>
              </w:rPr>
              <w:t>-Letter ID &amp; Sound Score Sheet</w:t>
            </w:r>
            <w:r w:rsidRPr="009B45B5">
              <w:rPr>
                <w:b w:val="0"/>
                <w:szCs w:val="20"/>
              </w:rPr>
              <w:t>)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Applies letter sounds (total range16-26 out of 33)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flashcards</w:t>
            </w:r>
            <w:proofErr w:type="gramEnd"/>
            <w:r>
              <w:rPr>
                <w:b w:val="0"/>
              </w:rPr>
              <w:t>, Jolly Phonics, alphabet games/folder games, music (Who Let the Letters Out, etc), Smart Board, websites (ex: www.starfall.com)</w:t>
            </w:r>
          </w:p>
        </w:tc>
        <w:tc>
          <w:tcPr>
            <w:tcW w:w="3510" w:type="dxa"/>
          </w:tcPr>
          <w:p w:rsidR="003E3DFA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 xml:space="preserve">Grade level quarterly assessment </w:t>
            </w:r>
          </w:p>
          <w:p w:rsidR="003E3DFA" w:rsidRPr="009B45B5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 w:rsidRPr="009B45B5">
              <w:rPr>
                <w:b w:val="0"/>
                <w:szCs w:val="20"/>
              </w:rPr>
              <w:t>(1:1</w:t>
            </w:r>
            <w:r>
              <w:rPr>
                <w:b w:val="0"/>
                <w:szCs w:val="20"/>
              </w:rPr>
              <w:t>-Letter ID &amp; Sound Score Sheet</w:t>
            </w:r>
            <w:r w:rsidRPr="009B45B5">
              <w:rPr>
                <w:b w:val="0"/>
                <w:szCs w:val="20"/>
              </w:rPr>
              <w:t>)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Recognizes common sight words (total range 19-29 out of 50)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word</w:t>
            </w:r>
            <w:proofErr w:type="gramEnd"/>
            <w:r>
              <w:rPr>
                <w:b w:val="0"/>
              </w:rPr>
              <w:t xml:space="preserve"> wall, sight word books, pattern books, flashcards, worksheets </w:t>
            </w:r>
          </w:p>
        </w:tc>
        <w:tc>
          <w:tcPr>
            <w:tcW w:w="3510" w:type="dxa"/>
          </w:tcPr>
          <w:p w:rsidR="003E3DFA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 xml:space="preserve">Grade level quarterly assessment </w:t>
            </w:r>
          </w:p>
          <w:p w:rsidR="003E3DFA" w:rsidRPr="009B45B5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 w:rsidRPr="009B45B5">
              <w:rPr>
                <w:b w:val="0"/>
                <w:szCs w:val="20"/>
              </w:rPr>
              <w:t>(1:1</w:t>
            </w:r>
            <w:r>
              <w:rPr>
                <w:b w:val="0"/>
                <w:szCs w:val="20"/>
              </w:rPr>
              <w:t>-High Frequency Word Assessment</w:t>
            </w:r>
            <w:r w:rsidRPr="009B45B5">
              <w:rPr>
                <w:b w:val="0"/>
                <w:szCs w:val="20"/>
              </w:rPr>
              <w:t>)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Shows willingness to write *continue*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paper/pencil</w:t>
            </w:r>
            <w:proofErr w:type="gramEnd"/>
            <w:r>
              <w:rPr>
                <w:b w:val="0"/>
              </w:rPr>
              <w:t>, journal, sidewalk chalk</w:t>
            </w:r>
          </w:p>
        </w:tc>
        <w:tc>
          <w:tcPr>
            <w:tcW w:w="3510" w:type="dxa"/>
          </w:tcPr>
          <w:p w:rsidR="003E3DFA" w:rsidRPr="00EA4CC5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Work sample/Journals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Forms most letters legibly *continue*</w:t>
            </w:r>
          </w:p>
        </w:tc>
        <w:tc>
          <w:tcPr>
            <w:tcW w:w="3780" w:type="dxa"/>
          </w:tcPr>
          <w:p w:rsidR="003E3DFA" w:rsidRPr="0014164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Internet worksheets (ex: </w:t>
            </w:r>
            <w:proofErr w:type="spellStart"/>
            <w:r>
              <w:rPr>
                <w:b w:val="0"/>
              </w:rPr>
              <w:t>D’Nealian</w:t>
            </w:r>
            <w:proofErr w:type="spellEnd"/>
            <w:r>
              <w:rPr>
                <w:b w:val="0"/>
              </w:rPr>
              <w:t xml:space="preserve"> handwriting), lined paper, modeling, Smart Board, marker boards, dotted letters, tracing, fine motor exercises (ex: cutting, shaving cream, rubber bands, sand, </w:t>
            </w:r>
            <w:proofErr w:type="spellStart"/>
            <w:r>
              <w:rPr>
                <w:b w:val="0"/>
              </w:rPr>
              <w:t>playdough</w:t>
            </w:r>
            <w:proofErr w:type="spellEnd"/>
            <w:r>
              <w:rPr>
                <w:b w:val="0"/>
              </w:rPr>
              <w:t xml:space="preserve">)  </w:t>
            </w:r>
          </w:p>
        </w:tc>
        <w:tc>
          <w:tcPr>
            <w:tcW w:w="3510" w:type="dxa"/>
          </w:tcPr>
          <w:p w:rsidR="003E3DFA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Grade level quarterly assessment</w:t>
            </w:r>
          </w:p>
          <w:p w:rsidR="003E3DFA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 (WG-Writing Sample)</w:t>
            </w:r>
          </w:p>
          <w:p w:rsidR="003E3DFA" w:rsidRPr="00EA4CC5" w:rsidRDefault="003E3DFA" w:rsidP="003E3DFA">
            <w:pPr>
              <w:rPr>
                <w:sz w:val="20"/>
                <w:szCs w:val="20"/>
              </w:rPr>
            </w:pPr>
            <w:r w:rsidRPr="00EA4CC5">
              <w:rPr>
                <w:sz w:val="20"/>
                <w:szCs w:val="20"/>
              </w:rPr>
              <w:t>*along with work sample/journals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Pr="00B628AF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Recognizes rhyming words</w:t>
            </w:r>
          </w:p>
        </w:tc>
        <w:tc>
          <w:tcPr>
            <w:tcW w:w="3780" w:type="dxa"/>
          </w:tcPr>
          <w:p w:rsidR="003E3DFA" w:rsidRDefault="003E3DFA" w:rsidP="003E3DFA">
            <w:r>
              <w:t>Verbal practice through read-</w:t>
            </w:r>
            <w:proofErr w:type="spellStart"/>
            <w:r>
              <w:t>alouds</w:t>
            </w:r>
            <w:proofErr w:type="spellEnd"/>
            <w:r>
              <w:t xml:space="preserve">, word families </w:t>
            </w:r>
          </w:p>
        </w:tc>
        <w:tc>
          <w:tcPr>
            <w:tcW w:w="3510" w:type="dxa"/>
          </w:tcPr>
          <w:p w:rsidR="003E3DFA" w:rsidRDefault="003E3DFA" w:rsidP="003E3DFA">
            <w:r>
              <w:t>Grade level quarterly assessment</w:t>
            </w:r>
          </w:p>
          <w:p w:rsidR="003E3DFA" w:rsidRDefault="003E3DFA" w:rsidP="003E3DFA">
            <w:r>
              <w:t>(1:1- Phonemic Awareness)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Pr="00B628AF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Blending spoken sounds into words with prompting and support</w:t>
            </w:r>
          </w:p>
        </w:tc>
        <w:tc>
          <w:tcPr>
            <w:tcW w:w="3780" w:type="dxa"/>
          </w:tcPr>
          <w:p w:rsidR="003E3DFA" w:rsidRDefault="003E3DFA" w:rsidP="003E3DFA">
            <w:r>
              <w:t>Oral practice, sound boxes with and without pictures, literacy centers/games</w:t>
            </w:r>
          </w:p>
        </w:tc>
        <w:tc>
          <w:tcPr>
            <w:tcW w:w="3510" w:type="dxa"/>
          </w:tcPr>
          <w:p w:rsidR="003E3DFA" w:rsidRDefault="003E3DFA" w:rsidP="003E3DFA">
            <w:r>
              <w:t>Grade level quarterly assessment</w:t>
            </w:r>
          </w:p>
          <w:p w:rsidR="003E3DFA" w:rsidRDefault="003E3DFA" w:rsidP="003E3DFA">
            <w:r>
              <w:t>(1:1- Phonemic Awareness)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Pr="00B628AF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t>Divides spoken words into individual sounds (focus on beginning and ending sounds this quarter only)</w:t>
            </w:r>
          </w:p>
        </w:tc>
        <w:tc>
          <w:tcPr>
            <w:tcW w:w="3780" w:type="dxa"/>
          </w:tcPr>
          <w:p w:rsidR="003E3DFA" w:rsidRDefault="003E3DFA" w:rsidP="003E3DFA">
            <w:r>
              <w:t>Oral practice, sound boxes with and without pictures/prompts, literacy centers/games</w:t>
            </w:r>
          </w:p>
        </w:tc>
        <w:tc>
          <w:tcPr>
            <w:tcW w:w="3510" w:type="dxa"/>
          </w:tcPr>
          <w:p w:rsidR="003E3DFA" w:rsidRDefault="003E3DFA" w:rsidP="003E3DFA">
            <w:r>
              <w:t>Grade level quarterly assessment</w:t>
            </w:r>
          </w:p>
          <w:p w:rsidR="003E3DFA" w:rsidRDefault="003E3DFA" w:rsidP="003E3DFA">
            <w:r>
              <w:t>(1:1- Phonemic Awareness)</w:t>
            </w:r>
          </w:p>
        </w:tc>
        <w:tc>
          <w:tcPr>
            <w:tcW w:w="900" w:type="dxa"/>
          </w:tcPr>
          <w:p w:rsidR="003E3DFA" w:rsidRDefault="003E3DFA" w:rsidP="003E3DFA"/>
        </w:tc>
      </w:tr>
      <w:tr w:rsidR="003E3DFA" w:rsidTr="003E3DFA">
        <w:tc>
          <w:tcPr>
            <w:tcW w:w="5958" w:type="dxa"/>
          </w:tcPr>
          <w:p w:rsidR="003E3DFA" w:rsidRDefault="003E3DFA" w:rsidP="003E3DF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Applies letters and sounds to create words with prompting and support</w:t>
            </w:r>
          </w:p>
        </w:tc>
        <w:tc>
          <w:tcPr>
            <w:tcW w:w="3780" w:type="dxa"/>
          </w:tcPr>
          <w:p w:rsidR="003E3DFA" w:rsidRDefault="003E3DFA" w:rsidP="003E3DFA">
            <w:r>
              <w:t xml:space="preserve">Oral practice, journaling, marker boards, sound boxes, literacy centers/games, worksheets, Internet resources (i.e.- </w:t>
            </w:r>
            <w:hyperlink r:id="rId6" w:history="1">
              <w:r w:rsidRPr="007E1DF1">
                <w:rPr>
                  <w:rStyle w:val="Hyperlink"/>
                </w:rPr>
                <w:t>www.starfall.com</w:t>
              </w:r>
            </w:hyperlink>
            <w:r>
              <w:t xml:space="preserve">) </w:t>
            </w:r>
          </w:p>
        </w:tc>
        <w:tc>
          <w:tcPr>
            <w:tcW w:w="3510" w:type="dxa"/>
          </w:tcPr>
          <w:p w:rsidR="003E3DFA" w:rsidRDefault="003E3DFA" w:rsidP="003E3DFA">
            <w:r>
              <w:t xml:space="preserve">Collaborative Assessment </w:t>
            </w:r>
          </w:p>
          <w:p w:rsidR="003E3DFA" w:rsidRDefault="003E3DFA" w:rsidP="003E3DFA">
            <w:r>
              <w:t>(1:1 – Dictation Sample and WG – Writing Sample)</w:t>
            </w:r>
          </w:p>
          <w:p w:rsidR="003E3DFA" w:rsidRDefault="003E3DFA" w:rsidP="003E3DFA"/>
        </w:tc>
        <w:tc>
          <w:tcPr>
            <w:tcW w:w="900" w:type="dxa"/>
          </w:tcPr>
          <w:p w:rsidR="003E3DFA" w:rsidRDefault="003E3DFA" w:rsidP="003E3DFA"/>
        </w:tc>
      </w:tr>
    </w:tbl>
    <w:p w:rsidR="003E3DFA" w:rsidRPr="00BF4565" w:rsidRDefault="003E3DFA" w:rsidP="003E3DFA">
      <w:pPr>
        <w:pStyle w:val="Caption"/>
        <w:rPr>
          <w:b w:val="0"/>
          <w:i w:val="0"/>
        </w:rPr>
      </w:pPr>
    </w:p>
    <w:p w:rsidR="008D61BA" w:rsidRDefault="008D61BA"/>
    <w:p w:rsidR="007C5278" w:rsidRDefault="007C5278"/>
    <w:p w:rsidR="007C5278" w:rsidRDefault="007C5278"/>
    <w:p w:rsidR="007C5278" w:rsidRDefault="007C5278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Y="1273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3"/>
        <w:gridCol w:w="4037"/>
        <w:gridCol w:w="3748"/>
      </w:tblGrid>
      <w:tr w:rsidR="007C5278" w:rsidRPr="00E0036F" w:rsidTr="00923AF0">
        <w:trPr>
          <w:trHeight w:val="425"/>
        </w:trPr>
        <w:tc>
          <w:tcPr>
            <w:tcW w:w="5958" w:type="dxa"/>
          </w:tcPr>
          <w:p w:rsidR="007C5278" w:rsidRPr="00E0036F" w:rsidRDefault="007C5278" w:rsidP="00923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--------</w:t>
            </w:r>
            <w:r w:rsidRPr="00E0036F">
              <w:rPr>
                <w:b/>
                <w:sz w:val="28"/>
                <w:szCs w:val="28"/>
              </w:rPr>
              <w:t>----------------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 w:rsidRPr="00E0036F">
              <w:rPr>
                <w:b/>
                <w:sz w:val="28"/>
                <w:szCs w:val="28"/>
              </w:rPr>
              <w:t xml:space="preserve"> Quarter---------------------</w:t>
            </w:r>
          </w:p>
        </w:tc>
        <w:tc>
          <w:tcPr>
            <w:tcW w:w="3780" w:type="dxa"/>
          </w:tcPr>
          <w:p w:rsidR="007C5278" w:rsidRPr="00E0036F" w:rsidRDefault="007C5278" w:rsidP="00923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------------------------------------</w:t>
            </w:r>
          </w:p>
        </w:tc>
        <w:tc>
          <w:tcPr>
            <w:tcW w:w="3510" w:type="dxa"/>
          </w:tcPr>
          <w:p w:rsidR="007C5278" w:rsidRPr="00E0036F" w:rsidRDefault="007C5278" w:rsidP="00923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-----------------------------------</w:t>
            </w:r>
          </w:p>
        </w:tc>
      </w:tr>
      <w:tr w:rsidR="007C5278" w:rsidRPr="009B45B5" w:rsidTr="00923AF0">
        <w:tc>
          <w:tcPr>
            <w:tcW w:w="5958" w:type="dxa"/>
          </w:tcPr>
          <w:p w:rsidR="007C5278" w:rsidRPr="000D0FEF" w:rsidRDefault="007C5278" w:rsidP="00923AF0">
            <w:pPr>
              <w:rPr>
                <w:sz w:val="20"/>
              </w:rPr>
            </w:pPr>
            <w:r>
              <w:rPr>
                <w:sz w:val="20"/>
              </w:rPr>
              <w:t>Uses language to share ideas, needs and feelings *continue*</w:t>
            </w:r>
          </w:p>
        </w:tc>
        <w:tc>
          <w:tcPr>
            <w:tcW w:w="3780" w:type="dxa"/>
          </w:tcPr>
          <w:p w:rsidR="007C5278" w:rsidRPr="00141642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story</w:t>
            </w:r>
            <w:proofErr w:type="gramEnd"/>
            <w:r>
              <w:rPr>
                <w:b w:val="0"/>
              </w:rPr>
              <w:t xml:space="preserve"> time, social centers/free choice time, 2</w:t>
            </w:r>
            <w:r w:rsidRPr="006C39AE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 xml:space="preserve"> Step, recess, everyday social interaction </w:t>
            </w:r>
          </w:p>
        </w:tc>
        <w:tc>
          <w:tcPr>
            <w:tcW w:w="3510" w:type="dxa"/>
          </w:tcPr>
          <w:p w:rsidR="007C5278" w:rsidRPr="009B45B5" w:rsidRDefault="007C5278" w:rsidP="00923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Observational Assessment</w:t>
            </w:r>
          </w:p>
        </w:tc>
      </w:tr>
      <w:tr w:rsidR="007C5278" w:rsidRPr="009B45B5" w:rsidTr="00923AF0">
        <w:tc>
          <w:tcPr>
            <w:tcW w:w="5958" w:type="dxa"/>
          </w:tcPr>
          <w:p w:rsidR="007C5278" w:rsidRDefault="007C5278" w:rsidP="00923AF0">
            <w:pPr>
              <w:rPr>
                <w:sz w:val="20"/>
              </w:rPr>
            </w:pPr>
            <w:r>
              <w:rPr>
                <w:sz w:val="20"/>
              </w:rPr>
              <w:t>Expresses spoken ideas clearly *continue*</w:t>
            </w:r>
          </w:p>
        </w:tc>
        <w:tc>
          <w:tcPr>
            <w:tcW w:w="3780" w:type="dxa"/>
          </w:tcPr>
          <w:p w:rsidR="007C5278" w:rsidRPr="00141642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story</w:t>
            </w:r>
            <w:proofErr w:type="gramEnd"/>
            <w:r>
              <w:rPr>
                <w:b w:val="0"/>
              </w:rPr>
              <w:t xml:space="preserve"> time, social centers/free choice time, 2</w:t>
            </w:r>
            <w:r w:rsidRPr="006C39AE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 xml:space="preserve"> Step, recess, everyday social interaction, modeling </w:t>
            </w:r>
          </w:p>
        </w:tc>
        <w:tc>
          <w:tcPr>
            <w:tcW w:w="3510" w:type="dxa"/>
          </w:tcPr>
          <w:p w:rsidR="007C5278" w:rsidRPr="009B45B5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  <w:szCs w:val="20"/>
              </w:rPr>
              <w:t>Observational Assessment</w:t>
            </w:r>
          </w:p>
        </w:tc>
      </w:tr>
      <w:tr w:rsidR="007C5278" w:rsidRPr="009B45B5" w:rsidTr="00923AF0">
        <w:tc>
          <w:tcPr>
            <w:tcW w:w="5958" w:type="dxa"/>
          </w:tcPr>
          <w:p w:rsidR="007C5278" w:rsidRDefault="007C5278" w:rsidP="00923AF0">
            <w:pPr>
              <w:rPr>
                <w:sz w:val="20"/>
              </w:rPr>
            </w:pPr>
            <w:r>
              <w:rPr>
                <w:sz w:val="20"/>
              </w:rPr>
              <w:t>Listens actively and attentively *continue*</w:t>
            </w:r>
          </w:p>
        </w:tc>
        <w:tc>
          <w:tcPr>
            <w:tcW w:w="3780" w:type="dxa"/>
          </w:tcPr>
          <w:p w:rsidR="007C5278" w:rsidRPr="00141642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classroom</w:t>
            </w:r>
            <w:proofErr w:type="gramEnd"/>
            <w:r>
              <w:rPr>
                <w:b w:val="0"/>
              </w:rPr>
              <w:t xml:space="preserve"> rules/management, modeling, expectations, practice, listen &amp; do activities,  carpet/story activities</w:t>
            </w:r>
          </w:p>
        </w:tc>
        <w:tc>
          <w:tcPr>
            <w:tcW w:w="3510" w:type="dxa"/>
          </w:tcPr>
          <w:p w:rsidR="007C5278" w:rsidRPr="009B45B5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  <w:szCs w:val="20"/>
              </w:rPr>
              <w:t>Observational Assessment</w:t>
            </w:r>
          </w:p>
        </w:tc>
      </w:tr>
      <w:tr w:rsidR="007C5278" w:rsidTr="00923AF0">
        <w:tc>
          <w:tcPr>
            <w:tcW w:w="5958" w:type="dxa"/>
          </w:tcPr>
          <w:p w:rsidR="007C5278" w:rsidRDefault="007C5278" w:rsidP="00923AF0">
            <w:pPr>
              <w:rPr>
                <w:sz w:val="20"/>
              </w:rPr>
            </w:pPr>
            <w:r>
              <w:rPr>
                <w:sz w:val="20"/>
              </w:rPr>
              <w:t>Understands print concepts *continue*</w:t>
            </w:r>
          </w:p>
        </w:tc>
        <w:tc>
          <w:tcPr>
            <w:tcW w:w="3780" w:type="dxa"/>
          </w:tcPr>
          <w:p w:rsidR="007C5278" w:rsidRPr="00141642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morning</w:t>
            </w:r>
            <w:proofErr w:type="gramEnd"/>
            <w:r>
              <w:rPr>
                <w:b w:val="0"/>
              </w:rPr>
              <w:t xml:space="preserve"> message, story time, small reading groups, group discussion, worksheets, calendar/counting (directional, sweeping, etc) </w:t>
            </w:r>
          </w:p>
        </w:tc>
        <w:tc>
          <w:tcPr>
            <w:tcW w:w="3510" w:type="dxa"/>
          </w:tcPr>
          <w:p w:rsidR="007C5278" w:rsidRDefault="007C5278" w:rsidP="00923AF0">
            <w:pPr>
              <w:rPr>
                <w:sz w:val="20"/>
                <w:szCs w:val="20"/>
              </w:rPr>
            </w:pPr>
            <w:r w:rsidRPr="009B45B5">
              <w:rPr>
                <w:sz w:val="20"/>
                <w:szCs w:val="20"/>
              </w:rPr>
              <w:t xml:space="preserve">Grade level quarterly assessment </w:t>
            </w:r>
          </w:p>
          <w:p w:rsidR="007C5278" w:rsidRDefault="007C5278" w:rsidP="00923AF0">
            <w:pPr>
              <w:rPr>
                <w:sz w:val="20"/>
              </w:rPr>
            </w:pPr>
            <w:r w:rsidRPr="009B45B5">
              <w:rPr>
                <w:sz w:val="20"/>
                <w:szCs w:val="20"/>
              </w:rPr>
              <w:t>(1:1</w:t>
            </w:r>
            <w:r>
              <w:rPr>
                <w:sz w:val="20"/>
                <w:szCs w:val="20"/>
              </w:rPr>
              <w:t>-Concepts about Print</w:t>
            </w:r>
            <w:r w:rsidRPr="009B45B5">
              <w:rPr>
                <w:sz w:val="20"/>
                <w:szCs w:val="20"/>
              </w:rPr>
              <w:t>)</w:t>
            </w:r>
          </w:p>
        </w:tc>
      </w:tr>
      <w:tr w:rsidR="007C5278" w:rsidRPr="009B45B5" w:rsidTr="00923AF0">
        <w:tc>
          <w:tcPr>
            <w:tcW w:w="5958" w:type="dxa"/>
          </w:tcPr>
          <w:p w:rsidR="007C5278" w:rsidRDefault="007C5278" w:rsidP="00923AF0">
            <w:pPr>
              <w:rPr>
                <w:sz w:val="20"/>
              </w:rPr>
            </w:pPr>
            <w:r>
              <w:rPr>
                <w:sz w:val="20"/>
              </w:rPr>
              <w:t xml:space="preserve">Participates in </w:t>
            </w:r>
            <w:r>
              <w:rPr>
                <w:sz w:val="20"/>
              </w:rPr>
              <w:t xml:space="preserve">story discussions (predictions, </w:t>
            </w:r>
            <w:r>
              <w:rPr>
                <w:sz w:val="20"/>
              </w:rPr>
              <w:t>retelling</w:t>
            </w:r>
            <w:r>
              <w:rPr>
                <w:sz w:val="20"/>
              </w:rPr>
              <w:t xml:space="preserve"> &amp; drawing conclusions</w:t>
            </w:r>
            <w:r>
              <w:rPr>
                <w:sz w:val="20"/>
              </w:rPr>
              <w:t>)</w:t>
            </w:r>
          </w:p>
        </w:tc>
        <w:tc>
          <w:tcPr>
            <w:tcW w:w="3780" w:type="dxa"/>
          </w:tcPr>
          <w:p w:rsidR="007C5278" w:rsidRPr="00141642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read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alouds</w:t>
            </w:r>
            <w:proofErr w:type="spellEnd"/>
            <w:r>
              <w:rPr>
                <w:b w:val="0"/>
              </w:rPr>
              <w:t xml:space="preserve">, give/receive discussion, picture walking, picture discussions, sequencing cards/activities </w:t>
            </w:r>
          </w:p>
        </w:tc>
        <w:tc>
          <w:tcPr>
            <w:tcW w:w="3510" w:type="dxa"/>
          </w:tcPr>
          <w:p w:rsidR="007C5278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 xml:space="preserve">Grade level quarterly assessment </w:t>
            </w:r>
          </w:p>
          <w:p w:rsidR="007C5278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>(1:1</w:t>
            </w:r>
            <w:r>
              <w:rPr>
                <w:b w:val="0"/>
                <w:szCs w:val="20"/>
              </w:rPr>
              <w:t>-Story Discussions</w:t>
            </w:r>
            <w:r w:rsidRPr="009B45B5">
              <w:rPr>
                <w:b w:val="0"/>
                <w:szCs w:val="20"/>
              </w:rPr>
              <w:t>)</w:t>
            </w:r>
          </w:p>
          <w:p w:rsidR="007C5278" w:rsidRPr="009B45B5" w:rsidRDefault="007C5278" w:rsidP="00923AF0"/>
        </w:tc>
      </w:tr>
      <w:tr w:rsidR="007C5278" w:rsidRPr="009B45B5" w:rsidTr="00923AF0">
        <w:tc>
          <w:tcPr>
            <w:tcW w:w="5958" w:type="dxa"/>
          </w:tcPr>
          <w:p w:rsidR="007C5278" w:rsidRDefault="007C5278" w:rsidP="007C5278">
            <w:pPr>
              <w:rPr>
                <w:sz w:val="20"/>
              </w:rPr>
            </w:pPr>
            <w:r>
              <w:rPr>
                <w:sz w:val="20"/>
              </w:rPr>
              <w:t xml:space="preserve">Identifies letter names (total range </w:t>
            </w:r>
            <w:r>
              <w:rPr>
                <w:sz w:val="20"/>
              </w:rPr>
              <w:t>43-52</w:t>
            </w:r>
            <w:r>
              <w:rPr>
                <w:sz w:val="20"/>
              </w:rPr>
              <w:t xml:space="preserve"> out of 54)</w:t>
            </w:r>
          </w:p>
        </w:tc>
        <w:tc>
          <w:tcPr>
            <w:tcW w:w="3780" w:type="dxa"/>
          </w:tcPr>
          <w:p w:rsidR="007C5278" w:rsidRPr="00141642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flashcards</w:t>
            </w:r>
            <w:proofErr w:type="gramEnd"/>
            <w:r>
              <w:rPr>
                <w:b w:val="0"/>
              </w:rPr>
              <w:t>, Jolly Phonics, color songs, name practice, alphabet games/folder games, music (Who Let the Letters Out, etc), Smart Board, websites (ex: www.starfall.com)</w:t>
            </w:r>
          </w:p>
        </w:tc>
        <w:tc>
          <w:tcPr>
            <w:tcW w:w="3510" w:type="dxa"/>
          </w:tcPr>
          <w:p w:rsidR="007C5278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 xml:space="preserve">Grade level quarterly assessment </w:t>
            </w:r>
          </w:p>
          <w:p w:rsidR="007C5278" w:rsidRPr="009B45B5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 w:rsidRPr="009B45B5">
              <w:rPr>
                <w:b w:val="0"/>
                <w:szCs w:val="20"/>
              </w:rPr>
              <w:t>(1:1</w:t>
            </w:r>
            <w:r>
              <w:rPr>
                <w:b w:val="0"/>
                <w:szCs w:val="20"/>
              </w:rPr>
              <w:t>-Letter ID &amp; Sound Score Sheet</w:t>
            </w:r>
            <w:r w:rsidRPr="009B45B5">
              <w:rPr>
                <w:b w:val="0"/>
                <w:szCs w:val="20"/>
              </w:rPr>
              <w:t>)</w:t>
            </w:r>
          </w:p>
        </w:tc>
      </w:tr>
      <w:tr w:rsidR="007C5278" w:rsidRPr="009B45B5" w:rsidTr="00923AF0">
        <w:tc>
          <w:tcPr>
            <w:tcW w:w="5958" w:type="dxa"/>
          </w:tcPr>
          <w:p w:rsidR="007C5278" w:rsidRDefault="007C5278" w:rsidP="007C5278">
            <w:pPr>
              <w:rPr>
                <w:sz w:val="20"/>
              </w:rPr>
            </w:pPr>
            <w:r>
              <w:rPr>
                <w:sz w:val="20"/>
              </w:rPr>
              <w:t>Applies letter sounds (total range</w:t>
            </w:r>
            <w:r>
              <w:rPr>
                <w:sz w:val="20"/>
              </w:rPr>
              <w:t xml:space="preserve"> 22-26 </w:t>
            </w:r>
            <w:r>
              <w:rPr>
                <w:sz w:val="20"/>
              </w:rPr>
              <w:t>out of 33)</w:t>
            </w:r>
          </w:p>
        </w:tc>
        <w:tc>
          <w:tcPr>
            <w:tcW w:w="3780" w:type="dxa"/>
          </w:tcPr>
          <w:p w:rsidR="007C5278" w:rsidRPr="00141642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flashcards</w:t>
            </w:r>
            <w:proofErr w:type="gramEnd"/>
            <w:r>
              <w:rPr>
                <w:b w:val="0"/>
              </w:rPr>
              <w:t>, Jolly Phonics, alphabet games/folder games, music (Who Let the Letters Out, etc), Smart Board, websites (ex: www.starfall.com)</w:t>
            </w:r>
          </w:p>
        </w:tc>
        <w:tc>
          <w:tcPr>
            <w:tcW w:w="3510" w:type="dxa"/>
          </w:tcPr>
          <w:p w:rsidR="007C5278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 xml:space="preserve">Grade level quarterly assessment </w:t>
            </w:r>
          </w:p>
          <w:p w:rsidR="007C5278" w:rsidRPr="009B45B5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 w:rsidRPr="009B45B5">
              <w:rPr>
                <w:b w:val="0"/>
                <w:szCs w:val="20"/>
              </w:rPr>
              <w:t>(1:1</w:t>
            </w:r>
            <w:r>
              <w:rPr>
                <w:b w:val="0"/>
                <w:szCs w:val="20"/>
              </w:rPr>
              <w:t>-Letter ID &amp; Sound Score Sheet</w:t>
            </w:r>
            <w:r w:rsidRPr="009B45B5">
              <w:rPr>
                <w:b w:val="0"/>
                <w:szCs w:val="20"/>
              </w:rPr>
              <w:t>)</w:t>
            </w:r>
          </w:p>
        </w:tc>
      </w:tr>
      <w:tr w:rsidR="007C5278" w:rsidRPr="009B45B5" w:rsidTr="00923AF0">
        <w:tc>
          <w:tcPr>
            <w:tcW w:w="5958" w:type="dxa"/>
          </w:tcPr>
          <w:p w:rsidR="007C5278" w:rsidRDefault="007C5278" w:rsidP="000740C8">
            <w:pPr>
              <w:rPr>
                <w:sz w:val="20"/>
              </w:rPr>
            </w:pPr>
            <w:r>
              <w:rPr>
                <w:sz w:val="20"/>
              </w:rPr>
              <w:t xml:space="preserve">Recognizes common sight words (total range </w:t>
            </w:r>
            <w:r w:rsidR="000740C8">
              <w:rPr>
                <w:sz w:val="20"/>
              </w:rPr>
              <w:t>30-39</w:t>
            </w:r>
            <w:r>
              <w:rPr>
                <w:sz w:val="20"/>
              </w:rPr>
              <w:t xml:space="preserve"> out of 50)</w:t>
            </w:r>
          </w:p>
        </w:tc>
        <w:tc>
          <w:tcPr>
            <w:tcW w:w="3780" w:type="dxa"/>
          </w:tcPr>
          <w:p w:rsidR="007C5278" w:rsidRPr="00141642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word</w:t>
            </w:r>
            <w:proofErr w:type="gramEnd"/>
            <w:r>
              <w:rPr>
                <w:b w:val="0"/>
              </w:rPr>
              <w:t xml:space="preserve"> wall, sight word books, pattern books, flashcards, worksheets </w:t>
            </w:r>
          </w:p>
        </w:tc>
        <w:tc>
          <w:tcPr>
            <w:tcW w:w="3510" w:type="dxa"/>
          </w:tcPr>
          <w:p w:rsidR="007C5278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 xml:space="preserve">Grade level quarterly assessment </w:t>
            </w:r>
          </w:p>
          <w:p w:rsidR="007C5278" w:rsidRPr="009B45B5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 w:rsidRPr="009B45B5">
              <w:rPr>
                <w:b w:val="0"/>
                <w:szCs w:val="20"/>
              </w:rPr>
              <w:t>(1:1</w:t>
            </w:r>
            <w:r>
              <w:rPr>
                <w:b w:val="0"/>
                <w:szCs w:val="20"/>
              </w:rPr>
              <w:t>-High Frequency Word Assessment</w:t>
            </w:r>
            <w:r w:rsidRPr="009B45B5">
              <w:rPr>
                <w:b w:val="0"/>
                <w:szCs w:val="20"/>
              </w:rPr>
              <w:t>)</w:t>
            </w:r>
          </w:p>
        </w:tc>
      </w:tr>
      <w:tr w:rsidR="007C5278" w:rsidRPr="00EA4CC5" w:rsidTr="00923AF0">
        <w:tc>
          <w:tcPr>
            <w:tcW w:w="5958" w:type="dxa"/>
          </w:tcPr>
          <w:p w:rsidR="007C5278" w:rsidRDefault="007C5278" w:rsidP="00923AF0">
            <w:pPr>
              <w:rPr>
                <w:sz w:val="20"/>
              </w:rPr>
            </w:pPr>
            <w:r>
              <w:rPr>
                <w:sz w:val="20"/>
              </w:rPr>
              <w:t>Shows willingness to write *continue*</w:t>
            </w:r>
          </w:p>
        </w:tc>
        <w:tc>
          <w:tcPr>
            <w:tcW w:w="3780" w:type="dxa"/>
          </w:tcPr>
          <w:p w:rsidR="007C5278" w:rsidRPr="00141642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paper/pencil</w:t>
            </w:r>
            <w:proofErr w:type="gramEnd"/>
            <w:r>
              <w:rPr>
                <w:b w:val="0"/>
              </w:rPr>
              <w:t>, journal, sidewalk chalk</w:t>
            </w:r>
          </w:p>
        </w:tc>
        <w:tc>
          <w:tcPr>
            <w:tcW w:w="3510" w:type="dxa"/>
          </w:tcPr>
          <w:p w:rsidR="007C5278" w:rsidRPr="00EA4CC5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Work sample/Journals</w:t>
            </w:r>
          </w:p>
        </w:tc>
      </w:tr>
      <w:tr w:rsidR="007C5278" w:rsidRPr="00EA4CC5" w:rsidTr="00923AF0">
        <w:tc>
          <w:tcPr>
            <w:tcW w:w="5958" w:type="dxa"/>
          </w:tcPr>
          <w:p w:rsidR="007C5278" w:rsidRDefault="007C5278" w:rsidP="00923AF0">
            <w:pPr>
              <w:rPr>
                <w:sz w:val="20"/>
              </w:rPr>
            </w:pPr>
            <w:r>
              <w:rPr>
                <w:sz w:val="20"/>
              </w:rPr>
              <w:t>Forms most letters legibly *continue*</w:t>
            </w:r>
          </w:p>
        </w:tc>
        <w:tc>
          <w:tcPr>
            <w:tcW w:w="3780" w:type="dxa"/>
          </w:tcPr>
          <w:p w:rsidR="007C5278" w:rsidRPr="00141642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Internet worksheets (ex: </w:t>
            </w:r>
            <w:proofErr w:type="spellStart"/>
            <w:r>
              <w:rPr>
                <w:b w:val="0"/>
              </w:rPr>
              <w:t>D’Nealian</w:t>
            </w:r>
            <w:proofErr w:type="spellEnd"/>
            <w:r>
              <w:rPr>
                <w:b w:val="0"/>
              </w:rPr>
              <w:t xml:space="preserve"> handwriting), lined paper, modeling, Smart Board, marker boards, dotted letters, tracing, fine motor exercises (ex: cutting, shaving cream, rubber bands, sand, </w:t>
            </w:r>
            <w:proofErr w:type="spellStart"/>
            <w:r>
              <w:rPr>
                <w:b w:val="0"/>
              </w:rPr>
              <w:t>playdough</w:t>
            </w:r>
            <w:proofErr w:type="spellEnd"/>
            <w:r>
              <w:rPr>
                <w:b w:val="0"/>
              </w:rPr>
              <w:t xml:space="preserve">)  </w:t>
            </w:r>
          </w:p>
        </w:tc>
        <w:tc>
          <w:tcPr>
            <w:tcW w:w="3510" w:type="dxa"/>
          </w:tcPr>
          <w:p w:rsidR="007C5278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Grade level quarterly assessment</w:t>
            </w:r>
          </w:p>
          <w:p w:rsidR="007C5278" w:rsidRDefault="007C5278" w:rsidP="00923AF0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 (WG-Writing Sample)</w:t>
            </w:r>
          </w:p>
          <w:p w:rsidR="007C5278" w:rsidRPr="00EA4CC5" w:rsidRDefault="007C5278" w:rsidP="00923AF0">
            <w:pPr>
              <w:rPr>
                <w:sz w:val="20"/>
                <w:szCs w:val="20"/>
              </w:rPr>
            </w:pPr>
            <w:r w:rsidRPr="00EA4CC5">
              <w:rPr>
                <w:sz w:val="20"/>
                <w:szCs w:val="20"/>
              </w:rPr>
              <w:t>*along with work sample/journals</w:t>
            </w:r>
          </w:p>
        </w:tc>
      </w:tr>
      <w:tr w:rsidR="007C5278" w:rsidTr="00923AF0">
        <w:tc>
          <w:tcPr>
            <w:tcW w:w="5958" w:type="dxa"/>
          </w:tcPr>
          <w:p w:rsidR="007C5278" w:rsidRPr="00B628AF" w:rsidRDefault="007C5278" w:rsidP="00923AF0">
            <w:pPr>
              <w:rPr>
                <w:sz w:val="20"/>
              </w:rPr>
            </w:pPr>
            <w:r>
              <w:rPr>
                <w:sz w:val="20"/>
              </w:rPr>
              <w:t>Recognizes</w:t>
            </w:r>
            <w:r w:rsidR="000740C8">
              <w:rPr>
                <w:sz w:val="20"/>
              </w:rPr>
              <w:t xml:space="preserve"> and creates</w:t>
            </w:r>
            <w:r>
              <w:rPr>
                <w:sz w:val="20"/>
              </w:rPr>
              <w:t xml:space="preserve"> rhyming words</w:t>
            </w:r>
          </w:p>
        </w:tc>
        <w:tc>
          <w:tcPr>
            <w:tcW w:w="3780" w:type="dxa"/>
          </w:tcPr>
          <w:p w:rsidR="007C5278" w:rsidRDefault="007C5278" w:rsidP="00923AF0">
            <w:r>
              <w:t>Verbal practice thr</w:t>
            </w:r>
            <w:r w:rsidR="000740C8">
              <w:t>ough read-</w:t>
            </w:r>
            <w:proofErr w:type="spellStart"/>
            <w:r w:rsidR="000740C8">
              <w:t>alouds</w:t>
            </w:r>
            <w:proofErr w:type="spellEnd"/>
            <w:r w:rsidR="000740C8">
              <w:t>, word families</w:t>
            </w:r>
          </w:p>
        </w:tc>
        <w:tc>
          <w:tcPr>
            <w:tcW w:w="3510" w:type="dxa"/>
          </w:tcPr>
          <w:p w:rsidR="007C5278" w:rsidRDefault="007C5278" w:rsidP="00923AF0">
            <w:r>
              <w:t>Grade level quarterly assessment</w:t>
            </w:r>
          </w:p>
          <w:p w:rsidR="007C5278" w:rsidRDefault="007C5278" w:rsidP="00923AF0">
            <w:r>
              <w:t>(1:1- Phonemic Awareness)</w:t>
            </w:r>
          </w:p>
        </w:tc>
      </w:tr>
      <w:tr w:rsidR="007C5278" w:rsidTr="00923AF0">
        <w:tc>
          <w:tcPr>
            <w:tcW w:w="5958" w:type="dxa"/>
          </w:tcPr>
          <w:p w:rsidR="007C5278" w:rsidRPr="00B628AF" w:rsidRDefault="007C5278" w:rsidP="000740C8">
            <w:pPr>
              <w:rPr>
                <w:sz w:val="20"/>
              </w:rPr>
            </w:pPr>
            <w:r>
              <w:rPr>
                <w:sz w:val="20"/>
              </w:rPr>
              <w:t>Bl</w:t>
            </w:r>
            <w:r w:rsidR="000740C8">
              <w:rPr>
                <w:sz w:val="20"/>
              </w:rPr>
              <w:t xml:space="preserve">ending spoken sounds into words independently and with prompting and support as needed </w:t>
            </w:r>
          </w:p>
        </w:tc>
        <w:tc>
          <w:tcPr>
            <w:tcW w:w="3780" w:type="dxa"/>
          </w:tcPr>
          <w:p w:rsidR="007C5278" w:rsidRDefault="007C5278" w:rsidP="00923AF0">
            <w:r>
              <w:t>Oral practice, sound boxes with and without pictures, literacy centers/games</w:t>
            </w:r>
          </w:p>
        </w:tc>
        <w:tc>
          <w:tcPr>
            <w:tcW w:w="3510" w:type="dxa"/>
          </w:tcPr>
          <w:p w:rsidR="007C5278" w:rsidRDefault="007C5278" w:rsidP="00923AF0">
            <w:r>
              <w:t>Grade level quarterly assessment</w:t>
            </w:r>
          </w:p>
          <w:p w:rsidR="007C5278" w:rsidRDefault="007C5278" w:rsidP="00923AF0">
            <w:r>
              <w:t>(1:1- Phonemic Awareness)</w:t>
            </w:r>
          </w:p>
        </w:tc>
      </w:tr>
      <w:tr w:rsidR="007C5278" w:rsidTr="00923AF0">
        <w:tc>
          <w:tcPr>
            <w:tcW w:w="5958" w:type="dxa"/>
          </w:tcPr>
          <w:p w:rsidR="007C5278" w:rsidRPr="00B628AF" w:rsidRDefault="007C5278" w:rsidP="000740C8">
            <w:pPr>
              <w:rPr>
                <w:sz w:val="20"/>
              </w:rPr>
            </w:pPr>
            <w:r>
              <w:rPr>
                <w:sz w:val="20"/>
              </w:rPr>
              <w:t xml:space="preserve">Divides spoken words into individual sounds (focus </w:t>
            </w:r>
            <w:r w:rsidR="000740C8">
              <w:rPr>
                <w:sz w:val="20"/>
              </w:rPr>
              <w:t>on CVC words</w:t>
            </w:r>
            <w:r>
              <w:rPr>
                <w:sz w:val="20"/>
              </w:rPr>
              <w:t>)</w:t>
            </w:r>
          </w:p>
        </w:tc>
        <w:tc>
          <w:tcPr>
            <w:tcW w:w="3780" w:type="dxa"/>
          </w:tcPr>
          <w:p w:rsidR="007C5278" w:rsidRDefault="007C5278" w:rsidP="00923AF0">
            <w:r>
              <w:t xml:space="preserve">Oral practice, sound boxes with and without pictures/prompts, literacy </w:t>
            </w:r>
            <w:r>
              <w:lastRenderedPageBreak/>
              <w:t>centers/games</w:t>
            </w:r>
          </w:p>
        </w:tc>
        <w:tc>
          <w:tcPr>
            <w:tcW w:w="3510" w:type="dxa"/>
          </w:tcPr>
          <w:p w:rsidR="007C5278" w:rsidRDefault="007C5278" w:rsidP="00923AF0">
            <w:r>
              <w:lastRenderedPageBreak/>
              <w:t>Grade level quarterly assessment</w:t>
            </w:r>
          </w:p>
          <w:p w:rsidR="007C5278" w:rsidRDefault="007C5278" w:rsidP="00923AF0">
            <w:r>
              <w:t>(1:1- Phonemic Awareness)</w:t>
            </w:r>
          </w:p>
        </w:tc>
      </w:tr>
      <w:tr w:rsidR="007C5278" w:rsidTr="00923AF0">
        <w:tc>
          <w:tcPr>
            <w:tcW w:w="5958" w:type="dxa"/>
          </w:tcPr>
          <w:p w:rsidR="007C5278" w:rsidRDefault="007C5278" w:rsidP="000740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Applies letters and sounds to create words </w:t>
            </w:r>
            <w:r w:rsidR="000740C8">
              <w:rPr>
                <w:sz w:val="20"/>
              </w:rPr>
              <w:t>independently and with</w:t>
            </w:r>
            <w:r w:rsidR="0025528E">
              <w:rPr>
                <w:sz w:val="20"/>
              </w:rPr>
              <w:t xml:space="preserve"> </w:t>
            </w:r>
            <w:r w:rsidR="000740C8">
              <w:rPr>
                <w:sz w:val="20"/>
              </w:rPr>
              <w:t>prompting and support as needed</w:t>
            </w:r>
          </w:p>
        </w:tc>
        <w:tc>
          <w:tcPr>
            <w:tcW w:w="3780" w:type="dxa"/>
          </w:tcPr>
          <w:p w:rsidR="007C5278" w:rsidRDefault="007C5278" w:rsidP="00923AF0">
            <w:r>
              <w:t xml:space="preserve">Oral practice, journaling, marker boards, sound boxes, literacy centers/games, worksheets, Internet resources (i.e.- </w:t>
            </w:r>
            <w:hyperlink r:id="rId7" w:history="1">
              <w:r w:rsidRPr="007E1DF1">
                <w:rPr>
                  <w:rStyle w:val="Hyperlink"/>
                </w:rPr>
                <w:t>www.starfall.com</w:t>
              </w:r>
            </w:hyperlink>
            <w:r>
              <w:t xml:space="preserve">) </w:t>
            </w:r>
          </w:p>
        </w:tc>
        <w:tc>
          <w:tcPr>
            <w:tcW w:w="3510" w:type="dxa"/>
          </w:tcPr>
          <w:p w:rsidR="007C5278" w:rsidRDefault="007C5278" w:rsidP="00923AF0">
            <w:r>
              <w:t xml:space="preserve">Collaborative Assessment </w:t>
            </w:r>
          </w:p>
          <w:p w:rsidR="0025528E" w:rsidRDefault="007C5278" w:rsidP="00923AF0">
            <w:r>
              <w:t xml:space="preserve">(1:1 – Dictation Sample and WG – </w:t>
            </w:r>
            <w:r w:rsidR="0025528E">
              <w:t xml:space="preserve">                         </w:t>
            </w:r>
            <w:r>
              <w:t>Writing Sample)</w:t>
            </w:r>
          </w:p>
          <w:p w:rsidR="0025528E" w:rsidRDefault="0025528E" w:rsidP="00923AF0">
            <w:r>
              <w:t xml:space="preserve">                                                            </w:t>
            </w:r>
          </w:p>
        </w:tc>
      </w:tr>
      <w:tr w:rsidR="0025528E" w:rsidTr="00923AF0">
        <w:tc>
          <w:tcPr>
            <w:tcW w:w="5958" w:type="dxa"/>
          </w:tcPr>
          <w:p w:rsidR="0025528E" w:rsidRPr="0025528E" w:rsidRDefault="0025528E" w:rsidP="0025528E">
            <w:r w:rsidRPr="0025528E">
              <w:t>Writes simple sentences with prompting and support</w:t>
            </w:r>
          </w:p>
        </w:tc>
        <w:tc>
          <w:tcPr>
            <w:tcW w:w="3780" w:type="dxa"/>
          </w:tcPr>
          <w:p w:rsidR="0025528E" w:rsidRPr="0025528E" w:rsidRDefault="0025528E" w:rsidP="0025528E">
            <w:r w:rsidRPr="0025528E">
              <w:t>Copying/modeling, repetitive sentences, sentence starters, cut and paste words into the correct order to make a sentence</w:t>
            </w:r>
          </w:p>
        </w:tc>
        <w:tc>
          <w:tcPr>
            <w:tcW w:w="3510" w:type="dxa"/>
          </w:tcPr>
          <w:p w:rsidR="0025528E" w:rsidRDefault="0025528E" w:rsidP="0025528E">
            <w:r>
              <w:t xml:space="preserve">Collaborative Assessment </w:t>
            </w:r>
          </w:p>
          <w:p w:rsidR="0025528E" w:rsidRDefault="0025528E" w:rsidP="0025528E">
            <w:r>
              <w:t xml:space="preserve">(1:1 – Dictation Sample and WG – </w:t>
            </w:r>
            <w:r>
              <w:t xml:space="preserve">                         </w:t>
            </w:r>
            <w:r>
              <w:t>Writing Sample)</w:t>
            </w:r>
          </w:p>
          <w:p w:rsidR="0025528E" w:rsidRDefault="0025528E" w:rsidP="00923AF0"/>
        </w:tc>
      </w:tr>
    </w:tbl>
    <w:p w:rsidR="007C5278" w:rsidRDefault="007C5278"/>
    <w:sectPr w:rsidR="007C5278" w:rsidSect="003E3DF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B86" w:rsidRDefault="00025B86" w:rsidP="003E3DFA">
      <w:r>
        <w:separator/>
      </w:r>
    </w:p>
  </w:endnote>
  <w:endnote w:type="continuationSeparator" w:id="0">
    <w:p w:rsidR="00025B86" w:rsidRDefault="00025B86" w:rsidP="003E3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B86" w:rsidRDefault="00025B86" w:rsidP="003E3DFA">
      <w:r>
        <w:separator/>
      </w:r>
    </w:p>
  </w:footnote>
  <w:footnote w:type="continuationSeparator" w:id="0">
    <w:p w:rsidR="00025B86" w:rsidRDefault="00025B86" w:rsidP="003E3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FA" w:rsidRDefault="003E3DFA">
    <w:pPr>
      <w:pStyle w:val="Header"/>
    </w:pPr>
    <w:r>
      <w:t>Language Arts Flowchart: Curriculum Map 2012</w:t>
    </w:r>
  </w:p>
  <w:p w:rsidR="003E3DFA" w:rsidRDefault="003E3D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DFA"/>
    <w:rsid w:val="00025044"/>
    <w:rsid w:val="00025B86"/>
    <w:rsid w:val="000740C8"/>
    <w:rsid w:val="0025528E"/>
    <w:rsid w:val="003E3DFA"/>
    <w:rsid w:val="006223FA"/>
    <w:rsid w:val="007C5278"/>
    <w:rsid w:val="008D61BA"/>
    <w:rsid w:val="0090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E3DFA"/>
    <w:pPr>
      <w:keepNext/>
      <w:framePr w:hSpace="180" w:wrap="around" w:vAnchor="page" w:hAnchor="margin" w:y="2809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E3DF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3DFA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3E3DFA"/>
    <w:rPr>
      <w:rFonts w:ascii="Times New Roman" w:eastAsia="Times New Roman" w:hAnsi="Times New Roman" w:cs="Times New Roman"/>
      <w:b/>
      <w:sz w:val="20"/>
      <w:szCs w:val="24"/>
    </w:rPr>
  </w:style>
  <w:style w:type="paragraph" w:styleId="Caption">
    <w:name w:val="caption"/>
    <w:basedOn w:val="Normal"/>
    <w:next w:val="Normal"/>
    <w:qFormat/>
    <w:rsid w:val="003E3DFA"/>
    <w:rPr>
      <w:b/>
      <w:i/>
    </w:rPr>
  </w:style>
  <w:style w:type="character" w:styleId="Hyperlink">
    <w:name w:val="Hyperlink"/>
    <w:basedOn w:val="DefaultParagraphFont"/>
    <w:uiPriority w:val="99"/>
    <w:unhideWhenUsed/>
    <w:rsid w:val="003E3D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3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D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3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D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rfa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fal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Pickrel</dc:creator>
  <cp:lastModifiedBy>kpickrel</cp:lastModifiedBy>
  <cp:revision>4</cp:revision>
  <dcterms:created xsi:type="dcterms:W3CDTF">2012-10-24T02:45:00Z</dcterms:created>
  <dcterms:modified xsi:type="dcterms:W3CDTF">2012-12-16T22:39:00Z</dcterms:modified>
</cp:coreProperties>
</file>